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E0" w:rsidRPr="00F34DD4" w:rsidRDefault="00F34DD4" w:rsidP="00F34DD4">
      <w:pPr>
        <w:spacing w:after="160" w:line="259" w:lineRule="auto"/>
        <w:jc w:val="center"/>
        <w:rPr>
          <w:b/>
          <w:sz w:val="28"/>
          <w:szCs w:val="28"/>
          <w:lang w:val="ru-RU"/>
        </w:rPr>
      </w:pPr>
      <w:r w:rsidRPr="00F34DD4">
        <w:rPr>
          <w:b/>
          <w:sz w:val="28"/>
          <w:szCs w:val="28"/>
          <w:lang w:val="ru-RU"/>
        </w:rPr>
        <w:t>ТЕМАТИКА ЗАСІДАНЬ</w:t>
      </w:r>
    </w:p>
    <w:p w:rsidR="00F34DD4" w:rsidRDefault="00F34DD4" w:rsidP="00F34DD4">
      <w:pPr>
        <w:spacing w:after="160" w:line="259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науково-методичної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F34DD4" w:rsidRDefault="00F34DD4" w:rsidP="00436C5E">
      <w:pPr>
        <w:spacing w:after="160" w:line="259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Синявськ</w:t>
      </w:r>
      <w:proofErr w:type="spellEnd"/>
      <w:r w:rsidR="00436C5E">
        <w:rPr>
          <w:sz w:val="28"/>
          <w:szCs w:val="28"/>
        </w:rPr>
        <w:t>ого</w:t>
      </w:r>
      <w:r>
        <w:rPr>
          <w:sz w:val="28"/>
          <w:szCs w:val="28"/>
          <w:lang w:val="ru-RU"/>
        </w:rPr>
        <w:t xml:space="preserve"> НВК «ЗНЗ І-ІІІ </w:t>
      </w:r>
      <w:proofErr w:type="spellStart"/>
      <w:r>
        <w:rPr>
          <w:sz w:val="28"/>
          <w:szCs w:val="28"/>
          <w:lang w:val="ru-RU"/>
        </w:rPr>
        <w:t>ступенів</w:t>
      </w:r>
      <w:proofErr w:type="spellEnd"/>
      <w:r>
        <w:rPr>
          <w:sz w:val="28"/>
          <w:szCs w:val="28"/>
          <w:lang w:val="ru-RU"/>
        </w:rPr>
        <w:t xml:space="preserve"> – ДНЗ»</w:t>
      </w:r>
      <w:r w:rsidR="00436C5E" w:rsidRPr="00436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2018 – 2019 </w:t>
      </w:r>
      <w:proofErr w:type="spellStart"/>
      <w:r>
        <w:rPr>
          <w:sz w:val="28"/>
          <w:szCs w:val="28"/>
          <w:lang w:val="ru-RU"/>
        </w:rPr>
        <w:t>н.р</w:t>
      </w:r>
      <w:proofErr w:type="spellEnd"/>
      <w:r>
        <w:rPr>
          <w:sz w:val="28"/>
          <w:szCs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261"/>
      </w:tblGrid>
      <w:tr w:rsidR="00F34DD4" w:rsidTr="008035A1">
        <w:tc>
          <w:tcPr>
            <w:tcW w:w="704" w:type="dxa"/>
          </w:tcPr>
          <w:p w:rsidR="00F34DD4" w:rsidRDefault="00F34DD4" w:rsidP="00F34DD4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655" w:type="dxa"/>
          </w:tcPr>
          <w:p w:rsidR="00F34DD4" w:rsidRPr="00F34DD4" w:rsidRDefault="00F34DD4" w:rsidP="00F34DD4">
            <w:pPr>
              <w:spacing w:after="16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4DD4">
              <w:rPr>
                <w:b/>
                <w:sz w:val="28"/>
                <w:szCs w:val="28"/>
                <w:lang w:val="ru-RU"/>
              </w:rPr>
              <w:t>Зміст</w:t>
            </w:r>
            <w:proofErr w:type="spellEnd"/>
          </w:p>
        </w:tc>
        <w:tc>
          <w:tcPr>
            <w:tcW w:w="2261" w:type="dxa"/>
          </w:tcPr>
          <w:p w:rsidR="00F34DD4" w:rsidRPr="00F34DD4" w:rsidRDefault="00F34DD4" w:rsidP="00F34DD4">
            <w:pPr>
              <w:spacing w:after="16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4DD4">
              <w:rPr>
                <w:b/>
                <w:sz w:val="28"/>
                <w:szCs w:val="28"/>
                <w:lang w:val="ru-RU"/>
              </w:rPr>
              <w:t>Виконавець</w:t>
            </w:r>
            <w:proofErr w:type="spellEnd"/>
          </w:p>
        </w:tc>
      </w:tr>
      <w:tr w:rsidR="00F34DD4" w:rsidTr="00873295">
        <w:tc>
          <w:tcPr>
            <w:tcW w:w="10620" w:type="dxa"/>
            <w:gridSpan w:val="3"/>
          </w:tcPr>
          <w:p w:rsidR="00F34DD4" w:rsidRPr="00F34DD4" w:rsidRDefault="00F34DD4" w:rsidP="00F34DD4">
            <w:pPr>
              <w:spacing w:after="160"/>
              <w:jc w:val="center"/>
              <w:rPr>
                <w:b/>
                <w:sz w:val="28"/>
                <w:szCs w:val="28"/>
                <w:lang w:val="ru-RU"/>
              </w:rPr>
            </w:pPr>
            <w:r w:rsidRPr="001D0150">
              <w:rPr>
                <w:b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1D0150">
              <w:rPr>
                <w:b/>
                <w:sz w:val="28"/>
                <w:szCs w:val="28"/>
                <w:lang w:val="ru-RU"/>
              </w:rPr>
              <w:t>засідання</w:t>
            </w:r>
            <w:proofErr w:type="spellEnd"/>
            <w:proofErr w:type="gramStart"/>
            <w:r w:rsidRPr="001D0150">
              <w:rPr>
                <w:b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1D0150">
              <w:rPr>
                <w:b/>
                <w:sz w:val="28"/>
                <w:szCs w:val="28"/>
                <w:lang w:val="ru-RU"/>
              </w:rPr>
              <w:t>06.09.2018)</w:t>
            </w:r>
          </w:p>
        </w:tc>
      </w:tr>
      <w:tr w:rsidR="00F34DD4" w:rsidTr="008035A1">
        <w:trPr>
          <w:trHeight w:val="738"/>
        </w:trPr>
        <w:tc>
          <w:tcPr>
            <w:tcW w:w="704" w:type="dxa"/>
          </w:tcPr>
          <w:p w:rsidR="00F34DD4" w:rsidRDefault="001D0150" w:rsidP="00F34DD4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55" w:type="dxa"/>
          </w:tcPr>
          <w:p w:rsidR="00F34DD4" w:rsidRPr="001D0150" w:rsidRDefault="001D0150" w:rsidP="00F34DD4">
            <w:pPr>
              <w:spacing w:after="160"/>
              <w:rPr>
                <w:lang w:val="ru-RU"/>
              </w:rPr>
            </w:pPr>
            <w:r w:rsidRPr="001D0150">
              <w:t xml:space="preserve">Про підсумки результативності методичної роботи в 2017-2018 </w:t>
            </w:r>
            <w:proofErr w:type="spellStart"/>
            <w:r w:rsidRPr="001D0150">
              <w:t>н.р</w:t>
            </w:r>
            <w:proofErr w:type="spellEnd"/>
            <w:r w:rsidRPr="001D0150">
              <w:t xml:space="preserve">.. Основні напрямки роботи та завдання на 2018-2019 </w:t>
            </w:r>
            <w:proofErr w:type="spellStart"/>
            <w:r w:rsidRPr="001D0150">
              <w:t>н.р</w:t>
            </w:r>
            <w:proofErr w:type="spellEnd"/>
            <w:r w:rsidRPr="001D0150">
              <w:t>.</w:t>
            </w:r>
          </w:p>
        </w:tc>
        <w:tc>
          <w:tcPr>
            <w:tcW w:w="2261" w:type="dxa"/>
          </w:tcPr>
          <w:p w:rsidR="001D0150" w:rsidRDefault="001D0150" w:rsidP="00F34DD4">
            <w:pPr>
              <w:spacing w:after="1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В.І., </w:t>
            </w:r>
          </w:p>
          <w:p w:rsidR="001D0150" w:rsidRPr="001D0150" w:rsidRDefault="001D0150" w:rsidP="00F34DD4">
            <w:pPr>
              <w:spacing w:after="160"/>
              <w:rPr>
                <w:lang w:val="ru-RU"/>
              </w:rPr>
            </w:pPr>
            <w:proofErr w:type="spellStart"/>
            <w:r w:rsidRPr="001D0150">
              <w:rPr>
                <w:lang w:val="ru-RU"/>
              </w:rPr>
              <w:t>Голови</w:t>
            </w:r>
            <w:proofErr w:type="spellEnd"/>
            <w:r w:rsidRPr="001D0150">
              <w:rPr>
                <w:lang w:val="ru-RU"/>
              </w:rPr>
              <w:t xml:space="preserve"> ШМО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655" w:type="dxa"/>
          </w:tcPr>
          <w:p w:rsidR="00436C5E" w:rsidRPr="008035A1" w:rsidRDefault="00436C5E" w:rsidP="00436C5E">
            <w:pPr>
              <w:spacing w:after="160"/>
              <w:rPr>
                <w:lang w:val="ru-RU"/>
              </w:rPr>
            </w:pPr>
            <w:r w:rsidRPr="008035A1">
              <w:t>Про підготовку вчителів до участі у районному е</w:t>
            </w:r>
            <w:r>
              <w:t>тапі конкурсу “Вчитель року 2019</w:t>
            </w:r>
            <w:r w:rsidRPr="008035A1">
              <w:t>”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655" w:type="dxa"/>
          </w:tcPr>
          <w:p w:rsidR="00436C5E" w:rsidRPr="001D0150" w:rsidRDefault="00436C5E" w:rsidP="00436C5E">
            <w:pPr>
              <w:spacing w:after="160"/>
              <w:rPr>
                <w:lang w:val="ru-RU"/>
              </w:rPr>
            </w:pPr>
            <w:r w:rsidRPr="001D0150">
              <w:t>Підготовка та проведення I етапу Всеукраїнської олімпіади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 w:rsidRPr="001D0150">
              <w:rPr>
                <w:lang w:val="ru-RU"/>
              </w:rPr>
              <w:t>Голови</w:t>
            </w:r>
            <w:proofErr w:type="spellEnd"/>
            <w:r w:rsidRPr="001D0150">
              <w:rPr>
                <w:lang w:val="ru-RU"/>
              </w:rPr>
              <w:t xml:space="preserve"> ШМО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655" w:type="dxa"/>
          </w:tcPr>
          <w:p w:rsidR="00436C5E" w:rsidRPr="001D0150" w:rsidRDefault="00436C5E" w:rsidP="00436C5E">
            <w:pPr>
              <w:spacing w:after="160"/>
              <w:rPr>
                <w:lang w:val="ru-RU"/>
              </w:rPr>
            </w:pPr>
            <w:r w:rsidRPr="001D0150">
              <w:t>Про</w:t>
            </w:r>
            <w:r>
              <w:t xml:space="preserve"> атестацію педпрацівників у 2018-2019</w:t>
            </w:r>
            <w:r w:rsidRPr="001D0150">
              <w:t xml:space="preserve"> </w:t>
            </w:r>
            <w:proofErr w:type="spellStart"/>
            <w:r w:rsidRPr="001D0150">
              <w:t>н.р</w:t>
            </w:r>
            <w:proofErr w:type="spellEnd"/>
            <w:r w:rsidRPr="001D0150">
              <w:t>.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655" w:type="dxa"/>
          </w:tcPr>
          <w:p w:rsidR="00436C5E" w:rsidRPr="001D0150" w:rsidRDefault="00436C5E" w:rsidP="00436C5E">
            <w:pPr>
              <w:spacing w:after="1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Розгляд</w:t>
            </w:r>
            <w:proofErr w:type="spellEnd"/>
            <w:r>
              <w:rPr>
                <w:lang w:val="ru-RU"/>
              </w:rPr>
              <w:t xml:space="preserve"> книг НУШ та </w:t>
            </w:r>
            <w:proofErr w:type="spellStart"/>
            <w:r>
              <w:rPr>
                <w:lang w:val="ru-RU"/>
              </w:rPr>
              <w:t>розподіл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опрацювання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вчителями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655" w:type="dxa"/>
          </w:tcPr>
          <w:p w:rsidR="00436C5E" w:rsidRDefault="00436C5E" w:rsidP="00436C5E">
            <w:pPr>
              <w:spacing w:after="160"/>
              <w:rPr>
                <w:lang w:val="ru-RU"/>
              </w:rPr>
            </w:pPr>
            <w:r w:rsidRPr="00C83695">
              <w:t>Огляд нормативних документів, новинок психолого-педагогічної літератури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</w:pPr>
            <w:r>
              <w:t xml:space="preserve">Підготовка до педради за темою 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Ковінька</w:t>
            </w:r>
            <w:proofErr w:type="spellEnd"/>
            <w:r>
              <w:rPr>
                <w:lang w:val="ru-RU"/>
              </w:rPr>
              <w:t xml:space="preserve"> В.І</w:t>
            </w:r>
          </w:p>
        </w:tc>
      </w:tr>
      <w:tr w:rsidR="00436C5E" w:rsidTr="00960B30">
        <w:tc>
          <w:tcPr>
            <w:tcW w:w="10620" w:type="dxa"/>
            <w:gridSpan w:val="3"/>
          </w:tcPr>
          <w:p w:rsidR="00436C5E" w:rsidRPr="008035A1" w:rsidRDefault="00436C5E" w:rsidP="00436C5E">
            <w:pPr>
              <w:spacing w:after="16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  <w:r w:rsidRPr="008035A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35A1">
              <w:rPr>
                <w:b/>
                <w:sz w:val="28"/>
                <w:szCs w:val="28"/>
                <w:lang w:val="ru-RU"/>
              </w:rPr>
              <w:t>засідання</w:t>
            </w:r>
            <w:proofErr w:type="spellEnd"/>
            <w:r w:rsidRPr="008035A1">
              <w:rPr>
                <w:b/>
                <w:sz w:val="28"/>
                <w:szCs w:val="28"/>
                <w:lang w:val="ru-RU"/>
              </w:rPr>
              <w:t xml:space="preserve"> (10.01.2019р.)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  <w:rPr>
                <w:lang w:val="ru-RU"/>
              </w:rPr>
            </w:pPr>
            <w:r w:rsidRPr="00C83695">
              <w:t>Аналіз результативності мет</w:t>
            </w:r>
            <w:r>
              <w:t>одичної роботи за І семестр 2018/2019</w:t>
            </w:r>
            <w:r w:rsidRPr="00C83695">
              <w:t xml:space="preserve"> </w:t>
            </w:r>
            <w:proofErr w:type="spellStart"/>
            <w:r w:rsidRPr="00C83695">
              <w:t>н.р</w:t>
            </w:r>
            <w:proofErr w:type="spellEnd"/>
          </w:p>
        </w:tc>
        <w:tc>
          <w:tcPr>
            <w:tcW w:w="2261" w:type="dxa"/>
          </w:tcPr>
          <w:p w:rsidR="00436C5E" w:rsidRPr="00DC5EE7" w:rsidRDefault="00436C5E" w:rsidP="00436C5E">
            <w:pPr>
              <w:spacing w:after="160"/>
              <w:rPr>
                <w:lang w:val="ru-RU"/>
              </w:rPr>
            </w:pPr>
            <w:r w:rsidRPr="00DC5EE7">
              <w:rPr>
                <w:lang w:val="ru-RU"/>
              </w:rPr>
              <w:t>Горбенко О.В.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Кобзар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А.В.Ковінька</w:t>
            </w:r>
            <w:proofErr w:type="spellEnd"/>
            <w:r>
              <w:rPr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655" w:type="dxa"/>
          </w:tcPr>
          <w:p w:rsidR="00436C5E" w:rsidRPr="00DC5EE7" w:rsidRDefault="00436C5E" w:rsidP="00436C5E">
            <w:pPr>
              <w:spacing w:after="160"/>
              <w:rPr>
                <w:lang w:val="ru-RU"/>
              </w:rPr>
            </w:pPr>
            <w:r w:rsidRPr="00DC5EE7">
              <w:rPr>
                <w:color w:val="000000"/>
                <w:shd w:val="clear" w:color="auto" w:fill="FFFFFF"/>
              </w:rPr>
              <w:t>Стан виконання навчальних програм</w:t>
            </w:r>
            <w:r>
              <w:rPr>
                <w:color w:val="000000"/>
                <w:shd w:val="clear" w:color="auto" w:fill="FFFFFF"/>
              </w:rPr>
              <w:t>, стан ведення журналів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  <w:rPr>
                <w:lang w:val="ru-RU"/>
              </w:rPr>
            </w:pPr>
            <w:r w:rsidRPr="00C83695">
              <w:rPr>
                <w:lang w:val="ru-RU"/>
              </w:rPr>
              <w:t xml:space="preserve">Про </w:t>
            </w:r>
            <w:proofErr w:type="spellStart"/>
            <w:r w:rsidRPr="00C83695">
              <w:rPr>
                <w:lang w:val="ru-RU"/>
              </w:rPr>
              <w:t>хід</w:t>
            </w:r>
            <w:proofErr w:type="spellEnd"/>
            <w:r w:rsidRPr="00C83695">
              <w:rPr>
                <w:lang w:val="ru-RU"/>
              </w:rPr>
              <w:t xml:space="preserve"> </w:t>
            </w:r>
            <w:proofErr w:type="spellStart"/>
            <w:r w:rsidRPr="00C83695">
              <w:rPr>
                <w:lang w:val="ru-RU"/>
              </w:rPr>
              <w:t>атестації</w:t>
            </w:r>
            <w:proofErr w:type="spellEnd"/>
            <w:r w:rsidRPr="00C83695">
              <w:rPr>
                <w:lang w:val="ru-RU"/>
              </w:rPr>
              <w:t xml:space="preserve"> </w:t>
            </w:r>
          </w:p>
        </w:tc>
        <w:tc>
          <w:tcPr>
            <w:tcW w:w="2261" w:type="dxa"/>
          </w:tcPr>
          <w:p w:rsidR="00436C5E" w:rsidRDefault="00436C5E" w:rsidP="00436C5E">
            <w:proofErr w:type="spellStart"/>
            <w:r w:rsidRPr="00B618E8"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 w:rsidRPr="00B618E8"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  <w:rPr>
                <w:lang w:val="ru-RU"/>
              </w:rPr>
            </w:pPr>
            <w:r w:rsidRPr="00C83695">
              <w:t>Про підсумки участі учнів школи у ІІ турі Всеукраїнських предметних олімпіад</w:t>
            </w:r>
          </w:p>
        </w:tc>
        <w:tc>
          <w:tcPr>
            <w:tcW w:w="2261" w:type="dxa"/>
          </w:tcPr>
          <w:p w:rsidR="00436C5E" w:rsidRDefault="00436C5E" w:rsidP="00436C5E">
            <w:proofErr w:type="spellStart"/>
            <w:r w:rsidRPr="00B618E8"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 w:rsidRPr="00B618E8"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  <w:rPr>
                <w:lang w:val="ru-RU"/>
              </w:rPr>
            </w:pPr>
            <w:r w:rsidRPr="00C83695">
              <w:t>Аналіз роботи гуртків, курсів за вибором та факультативів</w:t>
            </w:r>
          </w:p>
        </w:tc>
        <w:tc>
          <w:tcPr>
            <w:tcW w:w="2261" w:type="dxa"/>
          </w:tcPr>
          <w:p w:rsidR="00436C5E" w:rsidRDefault="00436C5E" w:rsidP="00436C5E">
            <w:proofErr w:type="spellStart"/>
            <w:r w:rsidRPr="00B618E8"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 w:rsidRPr="00B618E8"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655" w:type="dxa"/>
          </w:tcPr>
          <w:p w:rsidR="00436C5E" w:rsidRPr="00C83695" w:rsidRDefault="00436C5E" w:rsidP="00436C5E">
            <w:pPr>
              <w:spacing w:after="160"/>
            </w:pPr>
            <w:r>
              <w:t>Підготовка до педради за темою</w:t>
            </w:r>
          </w:p>
        </w:tc>
        <w:tc>
          <w:tcPr>
            <w:tcW w:w="2261" w:type="dxa"/>
          </w:tcPr>
          <w:p w:rsidR="00436C5E" w:rsidRDefault="00436C5E" w:rsidP="00436C5E">
            <w:proofErr w:type="spellStart"/>
            <w:r w:rsidRPr="00B618E8"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 w:rsidRPr="00B618E8"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915DED">
        <w:tc>
          <w:tcPr>
            <w:tcW w:w="10620" w:type="dxa"/>
            <w:gridSpan w:val="3"/>
          </w:tcPr>
          <w:p w:rsidR="00436C5E" w:rsidRPr="00C83695" w:rsidRDefault="007D37AC" w:rsidP="00436C5E">
            <w:pPr>
              <w:spacing w:after="160"/>
              <w:jc w:val="center"/>
              <w:rPr>
                <w:b/>
                <w:lang w:val="ru-RU"/>
              </w:rPr>
            </w:pPr>
            <w:r>
              <w:rPr>
                <w:b/>
              </w:rPr>
              <w:t>ІІІ</w:t>
            </w:r>
            <w:bookmarkStart w:id="0" w:name="_GoBack"/>
            <w:bookmarkEnd w:id="0"/>
            <w:r w:rsidR="00436C5E" w:rsidRPr="00C83695">
              <w:rPr>
                <w:b/>
              </w:rPr>
              <w:t xml:space="preserve"> </w:t>
            </w:r>
            <w:r w:rsidR="00436C5E">
              <w:rPr>
                <w:b/>
              </w:rPr>
              <w:t>засідання (30 травня 2019</w:t>
            </w:r>
            <w:r w:rsidR="00436C5E" w:rsidRPr="00C83695">
              <w:rPr>
                <w:b/>
              </w:rPr>
              <w:t xml:space="preserve"> р.)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55" w:type="dxa"/>
          </w:tcPr>
          <w:p w:rsidR="00436C5E" w:rsidRPr="003313F8" w:rsidRDefault="00436C5E" w:rsidP="00436C5E">
            <w:pPr>
              <w:spacing w:after="160"/>
            </w:pPr>
            <w:r w:rsidRPr="003313F8">
              <w:t>Про підсумки виконання річного плану методичної роботи та визначення пріоритетів методичної роботи у 2018/2019н.р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655" w:type="dxa"/>
          </w:tcPr>
          <w:p w:rsidR="00436C5E" w:rsidRPr="00DC5EE7" w:rsidRDefault="00436C5E" w:rsidP="00436C5E">
            <w:pPr>
              <w:shd w:val="clear" w:color="auto" w:fill="FFFFFF"/>
              <w:rPr>
                <w:rFonts w:ascii="Tahoma" w:hAnsi="Tahoma" w:cs="Tahoma"/>
                <w:color w:val="2E63CC"/>
              </w:rPr>
            </w:pPr>
            <w:r w:rsidRPr="00F8218C">
              <w:rPr>
                <w:rFonts w:ascii="Book Antiqua" w:hAnsi="Book Antiqua" w:cs="Tahoma"/>
                <w:color w:val="000000"/>
              </w:rPr>
              <w:t>Обмін думками та пропозиціями щодо складання річного плану роботи школи та планування методичної роботи на наступний навчальний рік.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МО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655" w:type="dxa"/>
          </w:tcPr>
          <w:p w:rsidR="00436C5E" w:rsidRPr="003313F8" w:rsidRDefault="00436C5E" w:rsidP="00436C5E">
            <w:pPr>
              <w:spacing w:after="160"/>
            </w:pPr>
            <w:r w:rsidRPr="003313F8">
              <w:t>Про підсумки атестації педагогічних працівників.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  <w:tr w:rsidR="00436C5E" w:rsidTr="008035A1">
        <w:tc>
          <w:tcPr>
            <w:tcW w:w="704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655" w:type="dxa"/>
          </w:tcPr>
          <w:p w:rsidR="00436C5E" w:rsidRPr="003313F8" w:rsidRDefault="00436C5E" w:rsidP="00436C5E">
            <w:pPr>
              <w:spacing w:after="160"/>
            </w:pPr>
            <w:r w:rsidRPr="003313F8">
              <w:t>Про підсумки підвищення кваліфікації педагогічних працівників, участі</w:t>
            </w:r>
            <w:r>
              <w:t xml:space="preserve"> їх в районних семінарах у 2018\2019</w:t>
            </w:r>
            <w:r w:rsidRPr="003313F8">
              <w:t xml:space="preserve"> </w:t>
            </w:r>
            <w:proofErr w:type="spellStart"/>
            <w:r w:rsidRPr="003313F8">
              <w:t>н.р</w:t>
            </w:r>
            <w:proofErr w:type="spellEnd"/>
            <w:r w:rsidRPr="003313F8">
              <w:t>.</w:t>
            </w:r>
          </w:p>
        </w:tc>
        <w:tc>
          <w:tcPr>
            <w:tcW w:w="2261" w:type="dxa"/>
          </w:tcPr>
          <w:p w:rsidR="00436C5E" w:rsidRDefault="00436C5E" w:rsidP="00436C5E">
            <w:pPr>
              <w:spacing w:after="1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Ковінька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В.І.</w:t>
            </w:r>
          </w:p>
        </w:tc>
      </w:tr>
    </w:tbl>
    <w:p w:rsidR="00F34DD4" w:rsidRPr="00F34DD4" w:rsidRDefault="00F34DD4" w:rsidP="00F34DD4">
      <w:pPr>
        <w:spacing w:after="160" w:line="259" w:lineRule="auto"/>
        <w:rPr>
          <w:sz w:val="28"/>
          <w:szCs w:val="28"/>
          <w:lang w:val="ru-RU"/>
        </w:rPr>
      </w:pPr>
    </w:p>
    <w:sectPr w:rsidR="00F34DD4" w:rsidRPr="00F34DD4" w:rsidSect="00C2677C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4CB4"/>
    <w:multiLevelType w:val="multilevel"/>
    <w:tmpl w:val="A1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D2B1A"/>
    <w:multiLevelType w:val="multilevel"/>
    <w:tmpl w:val="921A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43A39"/>
    <w:multiLevelType w:val="multilevel"/>
    <w:tmpl w:val="99B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923C9"/>
    <w:multiLevelType w:val="multilevel"/>
    <w:tmpl w:val="242C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318CC"/>
    <w:multiLevelType w:val="multilevel"/>
    <w:tmpl w:val="ECAE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B19CD"/>
    <w:multiLevelType w:val="multilevel"/>
    <w:tmpl w:val="002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B09F3"/>
    <w:multiLevelType w:val="multilevel"/>
    <w:tmpl w:val="D972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ED"/>
    <w:rsid w:val="00074C0C"/>
    <w:rsid w:val="0007665D"/>
    <w:rsid w:val="000A5384"/>
    <w:rsid w:val="00127BE0"/>
    <w:rsid w:val="001D0150"/>
    <w:rsid w:val="003000E1"/>
    <w:rsid w:val="003313F8"/>
    <w:rsid w:val="00357D4E"/>
    <w:rsid w:val="003F18B7"/>
    <w:rsid w:val="003F60E8"/>
    <w:rsid w:val="00436C5E"/>
    <w:rsid w:val="005F6451"/>
    <w:rsid w:val="007051C8"/>
    <w:rsid w:val="0074639C"/>
    <w:rsid w:val="007D37AC"/>
    <w:rsid w:val="007D51ED"/>
    <w:rsid w:val="008035A1"/>
    <w:rsid w:val="009F058D"/>
    <w:rsid w:val="009F12F9"/>
    <w:rsid w:val="00B01118"/>
    <w:rsid w:val="00C20EB1"/>
    <w:rsid w:val="00C2677C"/>
    <w:rsid w:val="00C83695"/>
    <w:rsid w:val="00CC36E3"/>
    <w:rsid w:val="00DC5EE7"/>
    <w:rsid w:val="00DF5147"/>
    <w:rsid w:val="00E243EE"/>
    <w:rsid w:val="00F34DD4"/>
    <w:rsid w:val="00F8218C"/>
    <w:rsid w:val="00FC64EF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002C-FCEC-48B5-8CF5-CF34D9E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4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4639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463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639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7463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639C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9C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C2677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735">
          <w:marLeft w:val="600"/>
          <w:marRight w:val="600"/>
          <w:marTop w:val="0"/>
          <w:marBottom w:val="375"/>
          <w:divBdr>
            <w:top w:val="dotted" w:sz="6" w:space="8" w:color="919191"/>
            <w:left w:val="none" w:sz="0" w:space="0" w:color="auto"/>
            <w:bottom w:val="dotted" w:sz="6" w:space="8" w:color="919191"/>
            <w:right w:val="none" w:sz="0" w:space="0" w:color="auto"/>
          </w:divBdr>
        </w:div>
        <w:div w:id="6472451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084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38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1C11-1EE3-4DF3-B82D-3F49853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2018-08-18T09:31:00Z</cp:lastPrinted>
  <dcterms:created xsi:type="dcterms:W3CDTF">2018-07-23T11:13:00Z</dcterms:created>
  <dcterms:modified xsi:type="dcterms:W3CDTF">2018-10-02T09:00:00Z</dcterms:modified>
</cp:coreProperties>
</file>